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body>
    <w:p w:rsidR="00E163B1" w:rsidRPr="00FA77B3" w:rsidRDefault="00E163B1" w:rsidP="00761AA8">
      <w:pPr>
        <w:pStyle w:val="Title"/>
        <w:rPr>
          <w:rStyle w:val="IntenseEmphasis"/>
          <w:sz w:val="44"/>
          <w:szCs w:val="44"/>
          <w:lang w:val="el-GR"/>
        </w:rPr>
      </w:pPr>
      <w:r w:rsidRPr="00FA77B3">
        <w:rPr>
          <w:sz w:val="44"/>
          <w:szCs w:val="44"/>
          <w:lang w:val="el-GR"/>
        </w:rPr>
        <w:t>1</w:t>
      </w:r>
      <w:r w:rsidRPr="00FA77B3">
        <w:rPr>
          <w:sz w:val="44"/>
          <w:szCs w:val="44"/>
          <w:vertAlign w:val="superscript"/>
          <w:lang w:val="el-GR"/>
        </w:rPr>
        <w:t>η</w:t>
      </w:r>
      <w:r w:rsidRPr="00FA77B3">
        <w:rPr>
          <w:sz w:val="44"/>
          <w:szCs w:val="44"/>
          <w:lang w:val="el-GR"/>
        </w:rPr>
        <w:t xml:space="preserve"> </w:t>
      </w:r>
      <w:smartTag w:uri="urn:schemas-microsoft-com:office:smarttags" w:element="PersonName">
        <w:r w:rsidRPr="00FA77B3">
          <w:rPr>
            <w:sz w:val="44"/>
            <w:szCs w:val="44"/>
            <w:lang w:val="el-GR"/>
          </w:rPr>
          <w:t>ΕΠ</w:t>
        </w:r>
      </w:smartTag>
      <w:r w:rsidRPr="00FA77B3">
        <w:rPr>
          <w:sz w:val="44"/>
          <w:szCs w:val="44"/>
          <w:lang w:val="el-GR"/>
        </w:rPr>
        <w:t>ΙΜΟΡΦΩΤΙΚΗ ΣΥΝΑΝΤΗΣΗ</w:t>
      </w:r>
    </w:p>
    <w:p w:rsidR="00E163B1" w:rsidRPr="00FA77B3" w:rsidRDefault="00E163B1" w:rsidP="00761AA8">
      <w:pPr>
        <w:pStyle w:val="Title"/>
        <w:rPr>
          <w:sz w:val="44"/>
          <w:szCs w:val="44"/>
          <w:lang w:val="el-GR"/>
        </w:rPr>
      </w:pPr>
      <w:r w:rsidRPr="00FA77B3">
        <w:rPr>
          <w:sz w:val="44"/>
          <w:szCs w:val="44"/>
          <w:lang w:val="el-GR"/>
        </w:rPr>
        <w:t>ΕΚΠΑΙΔΕΥΤΙΚΩΝ ΕΛΛΗΝΙΚΗΣ ΓΛΩΣΣΑΣ</w:t>
      </w:r>
    </w:p>
    <w:p w:rsidR="00E163B1" w:rsidRDefault="00E163B1" w:rsidP="000E4431">
      <w:pPr>
        <w:jc w:val="center"/>
        <w:rPr>
          <w:rStyle w:val="IntenseEmphasis"/>
          <w:color w:val="943634"/>
          <w:sz w:val="28"/>
          <w:szCs w:val="28"/>
          <w:lang w:val="el-GR"/>
        </w:rPr>
      </w:pPr>
    </w:p>
    <w:p w:rsidR="00E163B1" w:rsidRPr="00FA77B3" w:rsidRDefault="00E163B1" w:rsidP="000E4431">
      <w:pPr>
        <w:jc w:val="center"/>
        <w:rPr>
          <w:rStyle w:val="IntenseEmphasis"/>
          <w:color w:val="943634"/>
          <w:sz w:val="28"/>
          <w:szCs w:val="28"/>
          <w:lang w:val="el-GR"/>
        </w:rPr>
      </w:pPr>
      <w:r w:rsidRPr="00FA77B3">
        <w:rPr>
          <w:rStyle w:val="IntenseEmphasis"/>
          <w:color w:val="943634"/>
          <w:sz w:val="28"/>
          <w:szCs w:val="28"/>
          <w:lang w:val="el-GR"/>
        </w:rPr>
        <w:t>1η ΑΝΑΚΟΙΝΩΣΗ</w:t>
      </w:r>
    </w:p>
    <w:p w:rsidR="00E163B1" w:rsidRDefault="00E163B1" w:rsidP="000E4431">
      <w:pPr>
        <w:jc w:val="both"/>
        <w:rPr>
          <w:rFonts w:ascii="Georgia" w:hAnsi="Georgia" w:cs="Georgia"/>
          <w:lang w:val="el-GR"/>
        </w:rPr>
      </w:pPr>
      <w:r w:rsidRPr="00261D2F">
        <w:rPr>
          <w:rFonts w:ascii="Georgia" w:hAnsi="Georgia" w:cs="Georgia"/>
          <w:lang w:val="el-GR"/>
        </w:rPr>
        <w:t xml:space="preserve">Το </w:t>
      </w:r>
      <w:r>
        <w:rPr>
          <w:rFonts w:ascii="Georgia" w:hAnsi="Georgia" w:cs="Georgia"/>
        </w:rPr>
        <w:t>Y</w:t>
      </w:r>
      <w:r>
        <w:rPr>
          <w:rFonts w:ascii="Georgia" w:hAnsi="Georgia" w:cs="Georgia"/>
          <w:lang w:val="el-GR"/>
        </w:rPr>
        <w:t>πουργείο Εξωτερικών/ Γενική Γραμματεία Απόδημου Ελληνισμού, το Υπουργείο Παιδείας Έρευνας και Θρησκευμάτων</w:t>
      </w:r>
      <w:r w:rsidRPr="00261D2F">
        <w:rPr>
          <w:rFonts w:ascii="Georgia" w:hAnsi="Georgia" w:cs="Georgia"/>
          <w:lang w:val="el-GR"/>
        </w:rPr>
        <w:t xml:space="preserve"> </w:t>
      </w:r>
      <w:r>
        <w:rPr>
          <w:rFonts w:ascii="Georgia" w:hAnsi="Georgia" w:cs="Georgia"/>
          <w:lang w:val="el-GR"/>
        </w:rPr>
        <w:t xml:space="preserve">/ </w:t>
      </w:r>
      <w:r w:rsidRPr="00261D2F">
        <w:rPr>
          <w:rFonts w:ascii="Georgia" w:hAnsi="Georgia" w:cs="Georgia"/>
          <w:lang w:val="el-GR"/>
        </w:rPr>
        <w:t xml:space="preserve">Γραφείο Συντονίστριας Εκπαίδευσης Μαριούπολης σε συνεργασία </w:t>
      </w:r>
      <w:r>
        <w:rPr>
          <w:rFonts w:ascii="Georgia" w:hAnsi="Georgia" w:cs="Georgia"/>
          <w:lang w:val="el-GR"/>
        </w:rPr>
        <w:t xml:space="preserve">με </w:t>
      </w:r>
      <w:r w:rsidRPr="00261D2F">
        <w:rPr>
          <w:rFonts w:ascii="Georgia" w:hAnsi="Georgia" w:cs="Georgia"/>
          <w:lang w:val="el-GR"/>
        </w:rPr>
        <w:t>το Ίδρυμα Ελληνικού Πολιτισμού-Παράρτημα Οδησσού, την Ομοσπονδία Ελληνικών Συλλόγων Ουκρανίας διοργανώνει την</w:t>
      </w:r>
    </w:p>
    <w:p w:rsidR="00E163B1" w:rsidRDefault="00E163B1" w:rsidP="000E4431">
      <w:pPr>
        <w:jc w:val="both"/>
        <w:rPr>
          <w:rFonts w:ascii="Georgia" w:hAnsi="Georgia" w:cs="Georgia"/>
          <w:lang w:val="el-GR"/>
        </w:rPr>
      </w:pPr>
    </w:p>
    <w:p w:rsidR="00E163B1" w:rsidRPr="00261D2F" w:rsidRDefault="00E163B1" w:rsidP="000E4431">
      <w:pPr>
        <w:jc w:val="both"/>
        <w:rPr>
          <w:rFonts w:ascii="Georgia" w:hAnsi="Georgia" w:cs="Georgia"/>
          <w:lang w:val="el-GR"/>
        </w:rPr>
      </w:pPr>
    </w:p>
    <w:p w:rsidR="00E163B1" w:rsidRPr="00FA77B3" w:rsidRDefault="00E163B1" w:rsidP="000E4431">
      <w:pPr>
        <w:spacing w:after="0"/>
        <w:jc w:val="center"/>
        <w:rPr>
          <w:rStyle w:val="IntenseEmphasis"/>
          <w:color w:val="943634"/>
          <w:sz w:val="28"/>
          <w:szCs w:val="28"/>
          <w:lang w:val="el-GR"/>
        </w:rPr>
      </w:pPr>
      <w:r w:rsidRPr="00FA77B3">
        <w:rPr>
          <w:rStyle w:val="IntenseEmphasis"/>
          <w:color w:val="943634"/>
          <w:sz w:val="28"/>
          <w:szCs w:val="28"/>
          <w:lang w:val="el-GR"/>
        </w:rPr>
        <w:t xml:space="preserve"> 1</w:t>
      </w:r>
      <w:r w:rsidRPr="00FA77B3">
        <w:rPr>
          <w:rStyle w:val="IntenseEmphasis"/>
          <w:color w:val="943634"/>
          <w:sz w:val="28"/>
          <w:szCs w:val="28"/>
          <w:vertAlign w:val="superscript"/>
          <w:lang w:val="el-GR"/>
        </w:rPr>
        <w:t>η</w:t>
      </w:r>
      <w:r w:rsidRPr="00FA77B3">
        <w:rPr>
          <w:rStyle w:val="IntenseEmphasis"/>
          <w:color w:val="943634"/>
          <w:sz w:val="28"/>
          <w:szCs w:val="28"/>
          <w:lang w:val="el-GR"/>
        </w:rPr>
        <w:t xml:space="preserve"> </w:t>
      </w:r>
      <w:smartTag w:uri="urn:schemas-microsoft-com:office:smarttags" w:element="PersonName">
        <w:r w:rsidRPr="00FA77B3">
          <w:rPr>
            <w:rStyle w:val="IntenseEmphasis"/>
            <w:color w:val="943634"/>
            <w:sz w:val="28"/>
            <w:szCs w:val="28"/>
            <w:lang w:val="el-GR"/>
          </w:rPr>
          <w:t>ΕΠ</w:t>
        </w:r>
      </w:smartTag>
      <w:r w:rsidRPr="00FA77B3">
        <w:rPr>
          <w:rStyle w:val="IntenseEmphasis"/>
          <w:color w:val="943634"/>
          <w:sz w:val="28"/>
          <w:szCs w:val="28"/>
          <w:lang w:val="el-GR"/>
        </w:rPr>
        <w:t xml:space="preserve">ΙΜΟΡΦΩΤΙΚΗ ΣΥΝΑΝΤΗΣΗ </w:t>
      </w:r>
    </w:p>
    <w:p w:rsidR="00E163B1" w:rsidRPr="00FA77B3" w:rsidRDefault="00E163B1" w:rsidP="000E4431">
      <w:pPr>
        <w:spacing w:after="0"/>
        <w:jc w:val="center"/>
        <w:rPr>
          <w:rStyle w:val="IntenseEmphasis"/>
          <w:color w:val="943634"/>
          <w:sz w:val="28"/>
          <w:szCs w:val="28"/>
          <w:lang w:val="el-GR"/>
        </w:rPr>
      </w:pPr>
      <w:r w:rsidRPr="00FA77B3">
        <w:rPr>
          <w:rStyle w:val="IntenseEmphasis"/>
          <w:color w:val="943634"/>
          <w:sz w:val="28"/>
          <w:szCs w:val="28"/>
          <w:lang w:val="el-GR"/>
        </w:rPr>
        <w:t>ΕΚΠΑΙΔΕΥΤΙΚΩΝ ΕΛΛΗΝΙΚΗΣ ΓΛΩΣΣΑΣ ΣΤΙΣ ΧΩΡΕΣ ΕΥΘΥΝΗΣ ΤΟΥ</w:t>
      </w:r>
    </w:p>
    <w:p w:rsidR="00E163B1" w:rsidRPr="00FA77B3" w:rsidRDefault="00E163B1" w:rsidP="000E4431">
      <w:pPr>
        <w:spacing w:after="0"/>
        <w:jc w:val="center"/>
        <w:rPr>
          <w:rStyle w:val="IntenseEmphasis"/>
          <w:lang w:val="el-GR"/>
        </w:rPr>
      </w:pPr>
    </w:p>
    <w:p w:rsidR="00E163B1" w:rsidRPr="00FA77B3" w:rsidRDefault="00E163B1" w:rsidP="000E4431">
      <w:pPr>
        <w:spacing w:after="0"/>
        <w:jc w:val="center"/>
        <w:rPr>
          <w:rStyle w:val="IntenseEmphasis"/>
          <w:lang w:val="el-GR"/>
        </w:rPr>
      </w:pPr>
      <w:r w:rsidRPr="00FA77B3">
        <w:rPr>
          <w:rStyle w:val="IntenseEmphasis"/>
          <w:lang w:val="el-GR"/>
        </w:rPr>
        <w:t>με τίτλο:</w:t>
      </w:r>
    </w:p>
    <w:p w:rsidR="00E163B1" w:rsidRPr="00FA77B3" w:rsidRDefault="00E163B1" w:rsidP="000E4431">
      <w:pPr>
        <w:spacing w:after="0"/>
        <w:jc w:val="center"/>
        <w:rPr>
          <w:rStyle w:val="IntenseEmphasis"/>
          <w:lang w:val="el-GR"/>
        </w:rPr>
      </w:pPr>
    </w:p>
    <w:p w:rsidR="00E163B1" w:rsidRPr="00FA77B3" w:rsidRDefault="00E163B1" w:rsidP="00761AA8">
      <w:pPr>
        <w:pBdr>
          <w:top w:val="single" w:sz="4" w:space="1" w:color="auto"/>
          <w:bottom w:val="single" w:sz="4" w:space="1" w:color="auto"/>
        </w:pBdr>
        <w:spacing w:after="0"/>
        <w:jc w:val="center"/>
        <w:rPr>
          <w:rStyle w:val="IntenseEmphasis"/>
          <w:sz w:val="40"/>
          <w:szCs w:val="40"/>
          <w:lang w:val="el-GR"/>
        </w:rPr>
      </w:pPr>
      <w:r w:rsidRPr="00FA77B3">
        <w:rPr>
          <w:rStyle w:val="IntenseEmphasis"/>
          <w:sz w:val="40"/>
          <w:szCs w:val="40"/>
          <w:lang w:val="el-GR"/>
        </w:rPr>
        <w:t xml:space="preserve">ΕΛΛΗΝΟΓΛΩΣΣΗ ΠΑΙΔΕΙΑ </w:t>
      </w:r>
    </w:p>
    <w:p w:rsidR="00E163B1" w:rsidRPr="00FA77B3" w:rsidRDefault="00E163B1" w:rsidP="00761AA8">
      <w:pPr>
        <w:pBdr>
          <w:top w:val="single" w:sz="4" w:space="1" w:color="auto"/>
          <w:bottom w:val="single" w:sz="4" w:space="1" w:color="auto"/>
        </w:pBdr>
        <w:spacing w:after="0"/>
        <w:jc w:val="center"/>
        <w:rPr>
          <w:rStyle w:val="IntenseEmphasis"/>
          <w:sz w:val="40"/>
          <w:szCs w:val="40"/>
          <w:lang w:val="el-GR"/>
        </w:rPr>
      </w:pPr>
      <w:r w:rsidRPr="00FA77B3">
        <w:rPr>
          <w:rStyle w:val="IntenseEmphasis"/>
          <w:sz w:val="40"/>
          <w:szCs w:val="40"/>
          <w:lang w:val="el-GR"/>
        </w:rPr>
        <w:t>τάσεις-διαστάσεις-προτάσεις</w:t>
      </w:r>
    </w:p>
    <w:p w:rsidR="00E163B1" w:rsidRPr="00FA77B3" w:rsidRDefault="00E163B1" w:rsidP="000E4431">
      <w:pPr>
        <w:rPr>
          <w:rStyle w:val="IntenseEmphasis"/>
          <w:lang w:val="el-GR"/>
        </w:rPr>
      </w:pPr>
    </w:p>
    <w:p w:rsidR="00E163B1" w:rsidRPr="00FA77B3" w:rsidRDefault="00E163B1" w:rsidP="00761AA8">
      <w:pPr>
        <w:jc w:val="center"/>
        <w:rPr>
          <w:rStyle w:val="IntenseEmphasis"/>
          <w:color w:val="943634"/>
          <w:sz w:val="28"/>
          <w:szCs w:val="28"/>
          <w:lang w:val="el-GR"/>
        </w:rPr>
      </w:pPr>
      <w:r w:rsidRPr="00FA77B3">
        <w:rPr>
          <w:rStyle w:val="IntenseEmphasis"/>
          <w:color w:val="943634"/>
          <w:sz w:val="28"/>
          <w:szCs w:val="28"/>
          <w:lang w:val="el-GR"/>
        </w:rPr>
        <w:t>από τις 27-30 Απριλίου 2017</w:t>
      </w:r>
    </w:p>
    <w:p w:rsidR="00E163B1" w:rsidRPr="00FA77B3" w:rsidRDefault="00E163B1" w:rsidP="00761AA8">
      <w:pPr>
        <w:jc w:val="center"/>
        <w:rPr>
          <w:rStyle w:val="IntenseEmphasis"/>
          <w:color w:val="943634"/>
          <w:sz w:val="28"/>
          <w:szCs w:val="28"/>
          <w:lang w:val="el-GR"/>
        </w:rPr>
      </w:pPr>
      <w:r w:rsidRPr="00FA77B3">
        <w:rPr>
          <w:rStyle w:val="IntenseEmphasis"/>
          <w:color w:val="943634"/>
          <w:sz w:val="28"/>
          <w:szCs w:val="28"/>
          <w:lang w:val="el-GR"/>
        </w:rPr>
        <w:t>στ</w:t>
      </w:r>
      <w:r>
        <w:rPr>
          <w:rStyle w:val="IntenseEmphasis"/>
          <w:color w:val="943634"/>
          <w:sz w:val="28"/>
          <w:szCs w:val="28"/>
          <w:lang w:val="el-GR"/>
        </w:rPr>
        <w:t>ην έδρα της Φιλικής Εταιρείας, στο</w:t>
      </w:r>
      <w:r w:rsidRPr="00FA77B3">
        <w:rPr>
          <w:rStyle w:val="IntenseEmphasis"/>
          <w:color w:val="943634"/>
          <w:sz w:val="28"/>
          <w:szCs w:val="28"/>
          <w:lang w:val="el-GR"/>
        </w:rPr>
        <w:t xml:space="preserve"> Ίδρυμα Ελληνικού Πολιτισμού-παράρτημα Οδησσού</w:t>
      </w:r>
    </w:p>
    <w:p w:rsidR="00E163B1" w:rsidRDefault="00E163B1" w:rsidP="00E4075C">
      <w:pPr>
        <w:jc w:val="both"/>
        <w:rPr>
          <w:rStyle w:val="IntenseEmphasis"/>
          <w:rFonts w:ascii="Georgia" w:hAnsi="Georgia" w:cs="Georgia"/>
          <w:b w:val="0"/>
          <w:bCs w:val="0"/>
          <w:i w:val="0"/>
          <w:iCs w:val="0"/>
          <w:color w:val="auto"/>
          <w:lang w:val="el-GR"/>
        </w:rPr>
      </w:pPr>
    </w:p>
    <w:p w:rsidR="00E163B1" w:rsidRDefault="00E163B1" w:rsidP="00E4075C">
      <w:pPr>
        <w:jc w:val="both"/>
        <w:rPr>
          <w:rStyle w:val="IntenseEmphasis"/>
          <w:rFonts w:ascii="Georgia" w:hAnsi="Georgia" w:cs="Georgia"/>
          <w:b w:val="0"/>
          <w:bCs w:val="0"/>
          <w:i w:val="0"/>
          <w:iCs w:val="0"/>
          <w:color w:val="auto"/>
          <w:lang w:val="el-GR"/>
        </w:rPr>
      </w:pPr>
    </w:p>
    <w:p w:rsidR="00E163B1" w:rsidRPr="00261D2F" w:rsidRDefault="00E163B1" w:rsidP="00E4075C">
      <w:pPr>
        <w:jc w:val="both"/>
        <w:rPr>
          <w:rStyle w:val="IntenseEmphasis"/>
          <w:rFonts w:ascii="Georgia" w:hAnsi="Georgia" w:cs="Georgia"/>
          <w:b w:val="0"/>
          <w:bCs w:val="0"/>
          <w:i w:val="0"/>
          <w:iCs w:val="0"/>
          <w:color w:val="auto"/>
          <w:lang w:val="el-GR"/>
        </w:rPr>
      </w:pPr>
      <w:r w:rsidRPr="00261D2F">
        <w:rPr>
          <w:rStyle w:val="IntenseEmphasis"/>
          <w:rFonts w:ascii="Georgia" w:hAnsi="Georgia" w:cs="Georgia"/>
          <w:b w:val="0"/>
          <w:bCs w:val="0"/>
          <w:i w:val="0"/>
          <w:iCs w:val="0"/>
          <w:color w:val="auto"/>
          <w:lang w:val="el-GR"/>
        </w:rPr>
        <w:t xml:space="preserve">και καλεί όλους τους ενδιαφερόμενους ομογενείς εκπαιδευτικούς  </w:t>
      </w:r>
      <w:r>
        <w:rPr>
          <w:rStyle w:val="IntenseEmphasis"/>
          <w:rFonts w:ascii="Georgia" w:hAnsi="Georgia" w:cs="Georgia"/>
          <w:b w:val="0"/>
          <w:bCs w:val="0"/>
          <w:i w:val="0"/>
          <w:iCs w:val="0"/>
          <w:color w:val="auto"/>
          <w:lang w:val="el-GR"/>
        </w:rPr>
        <w:t xml:space="preserve">που διδάσκουν την ελληνική γλώσσα και τον πολιτισμό στις χώρες ευθύνης του Συντονιστικού Γραφείου Μαριούπολης (Κ.Α. Ευρώπης &amp; πρώην Κ.Α.Κ.) </w:t>
      </w:r>
      <w:r w:rsidRPr="00261D2F">
        <w:rPr>
          <w:rStyle w:val="IntenseEmphasis"/>
          <w:rFonts w:ascii="Georgia" w:hAnsi="Georgia" w:cs="Georgia"/>
          <w:b w:val="0"/>
          <w:bCs w:val="0"/>
          <w:i w:val="0"/>
          <w:iCs w:val="0"/>
          <w:color w:val="auto"/>
          <w:lang w:val="el-GR"/>
        </w:rPr>
        <w:t>να υποβάλλουν δήλωση ενδιαφέροντος για τη συμμετοχή τους.</w:t>
      </w:r>
    </w:p>
    <w:p w:rsidR="00E163B1" w:rsidRPr="00261D2F" w:rsidRDefault="00E163B1" w:rsidP="00761AA8">
      <w:pPr>
        <w:jc w:val="both"/>
        <w:rPr>
          <w:rFonts w:ascii="Georgia" w:hAnsi="Georgia" w:cs="Georgia"/>
          <w:lang w:val="el-GR"/>
        </w:rPr>
      </w:pPr>
      <w:r w:rsidRPr="00261D2F">
        <w:rPr>
          <w:rFonts w:ascii="Georgia" w:hAnsi="Georgia" w:cs="Georgia"/>
          <w:lang w:val="el-GR"/>
        </w:rPr>
        <w:t>Στόχοι της συνάντησης είναι: η ενημέρωση των εκπαιδευτικών για τις σύγχρονες τάσεις στο χώρο της διδασκαλίας της ελληνικής γλώσσας ως δεύτερη/ξένη γλώσσα, για τις διαστάσεις της ελληνικής παιδείας στις χώρες ευθύνης του Συντονιστικού Γραφείου και η παρουσίαση καινοτόμων και καλών πρακτικών στο πεδίο της εκμάθησης της ελληνικής γλώσσας.</w:t>
      </w:r>
    </w:p>
    <w:p w:rsidR="00E163B1" w:rsidRPr="00261D2F" w:rsidRDefault="00E163B1" w:rsidP="00761AA8">
      <w:pPr>
        <w:jc w:val="both"/>
        <w:rPr>
          <w:rFonts w:ascii="Georgia" w:hAnsi="Georgia" w:cs="Georgia"/>
          <w:lang w:val="el-GR"/>
        </w:rPr>
      </w:pPr>
      <w:r w:rsidRPr="00261D2F">
        <w:rPr>
          <w:rFonts w:ascii="Georgia" w:hAnsi="Georgia" w:cs="Georgia"/>
          <w:lang w:val="el-GR"/>
        </w:rPr>
        <w:t>Η συνάντηση είναι αφιερωμένη στο μεγάλο Έλληνα ευεργέτη του Πανεπιστημίου Αθηνών Αντώνιο Φ. Παπαδάκη ο οποίος έδρασε στην Οδησσό της Ουκρανίας</w:t>
      </w:r>
      <w:r w:rsidRPr="00BC1401">
        <w:rPr>
          <w:rFonts w:ascii="Georgia" w:hAnsi="Georgia" w:cs="Georgia"/>
          <w:lang w:val="el-GR"/>
        </w:rPr>
        <w:t xml:space="preserve">. </w:t>
      </w:r>
      <w:r>
        <w:rPr>
          <w:rFonts w:ascii="Georgia" w:hAnsi="Georgia" w:cs="Georgia"/>
          <w:lang w:val="el-GR"/>
        </w:rPr>
        <w:t>Εντάσσεται στις εκδηλώσεις εν όψει των 180 χρόνων από την Ίδρυση του Πανεπιστημίου Αθηνών και των  200 χρόνων από την Ελληνική Επανάσταση. Λαμβάνει χώρα στη έδρα της Φιλικής Εταιρείας στο Ελληνικό Ίδρυμα Πολιτισμού-Παράρτημα Οδησσού</w:t>
      </w:r>
      <w:r w:rsidRPr="00261D2F">
        <w:rPr>
          <w:rFonts w:ascii="Georgia" w:hAnsi="Georgia" w:cs="Georgia"/>
          <w:lang w:val="el-GR"/>
        </w:rPr>
        <w:t>.</w:t>
      </w:r>
    </w:p>
    <w:p w:rsidR="00E163B1" w:rsidRPr="00261D2F" w:rsidRDefault="00E163B1" w:rsidP="00761AA8">
      <w:pPr>
        <w:jc w:val="both"/>
        <w:rPr>
          <w:rFonts w:ascii="Georgia" w:hAnsi="Georgia" w:cs="Georgia"/>
          <w:lang w:val="el-GR"/>
        </w:rPr>
      </w:pPr>
      <w:r w:rsidRPr="00261D2F">
        <w:rPr>
          <w:rFonts w:ascii="Georgia" w:hAnsi="Georgia" w:cs="Georgia"/>
          <w:lang w:val="el-GR"/>
        </w:rPr>
        <w:t>Στη συνάντηση συμμετέχουν ακαδημαϊκοί από την Ελλάδα και ειδικοί επιστήμονες.</w:t>
      </w:r>
    </w:p>
    <w:p w:rsidR="00E163B1" w:rsidRDefault="00E163B1" w:rsidP="00761AA8">
      <w:pPr>
        <w:jc w:val="both"/>
        <w:rPr>
          <w:rFonts w:ascii="Georgia" w:hAnsi="Georgia" w:cs="Georgia"/>
          <w:lang w:val="el-GR"/>
        </w:rPr>
      </w:pPr>
      <w:r w:rsidRPr="00261D2F">
        <w:rPr>
          <w:rFonts w:ascii="Georgia" w:hAnsi="Georgia" w:cs="Georgia"/>
          <w:lang w:val="el-GR"/>
        </w:rPr>
        <w:t>Υλοποιείται με τη χρηματοδότηση του Υπουργείου Εξωτερικών</w:t>
      </w:r>
      <w:r>
        <w:rPr>
          <w:rFonts w:ascii="Georgia" w:hAnsi="Georgia" w:cs="Georgia"/>
          <w:lang w:val="el-GR"/>
        </w:rPr>
        <w:t>/Γενικής Γραμματείας Απόδημου Ελληνισμού  και του Υπουργείου Παιδείας, Έρευνας και Θρησκευμάτων</w:t>
      </w:r>
      <w:r w:rsidRPr="00261D2F">
        <w:rPr>
          <w:rFonts w:ascii="Georgia" w:hAnsi="Georgia" w:cs="Georgia"/>
          <w:lang w:val="el-GR"/>
        </w:rPr>
        <w:t xml:space="preserve"> </w:t>
      </w:r>
      <w:r>
        <w:rPr>
          <w:rFonts w:ascii="Georgia" w:hAnsi="Georgia" w:cs="Georgia"/>
          <w:lang w:val="el-GR"/>
        </w:rPr>
        <w:t xml:space="preserve">της Ελληνικής Δημοκρατίας και </w:t>
      </w:r>
      <w:r w:rsidRPr="00261D2F">
        <w:rPr>
          <w:rFonts w:ascii="Georgia" w:hAnsi="Georgia" w:cs="Georgia"/>
          <w:lang w:val="el-GR"/>
        </w:rPr>
        <w:t xml:space="preserve">του Κοινωφελούς Ιδρύματος «Παντελής Β. Μπούμπουρας»  </w:t>
      </w:r>
      <w:r>
        <w:rPr>
          <w:rFonts w:ascii="Georgia" w:hAnsi="Georgia" w:cs="Georgia"/>
          <w:lang w:val="el-GR"/>
        </w:rPr>
        <w:t>που εδρεύει στην Οδησσό της Ουκρανίας.</w:t>
      </w:r>
    </w:p>
    <w:p w:rsidR="00E163B1" w:rsidRPr="00FA77B3" w:rsidRDefault="00E163B1" w:rsidP="00761AA8">
      <w:pPr>
        <w:pBdr>
          <w:bottom w:val="single" w:sz="4" w:space="1" w:color="auto"/>
        </w:pBdr>
        <w:jc w:val="both"/>
        <w:rPr>
          <w:rStyle w:val="IntenseEmphasis"/>
          <w:lang w:val="el-GR"/>
        </w:rPr>
      </w:pPr>
      <w:r w:rsidRPr="00FA77B3">
        <w:rPr>
          <w:rStyle w:val="IntenseEmphasis"/>
          <w:lang w:val="el-GR"/>
        </w:rPr>
        <w:t>Προϋποθέσεις συμμετοχής:</w:t>
      </w:r>
    </w:p>
    <w:p w:rsidR="00E163B1" w:rsidRDefault="00E163B1" w:rsidP="00E4075C">
      <w:pPr>
        <w:jc w:val="both"/>
        <w:rPr>
          <w:rFonts w:ascii="Georgia" w:hAnsi="Georgia" w:cs="Georgia"/>
          <w:lang w:val="el-GR"/>
        </w:rPr>
      </w:pPr>
      <w:r w:rsidRPr="00261D2F">
        <w:rPr>
          <w:rFonts w:ascii="Georgia" w:hAnsi="Georgia" w:cs="Georgia"/>
          <w:lang w:val="el-GR"/>
        </w:rPr>
        <w:t>Για τους ομογενείς εκπαιδευτικούς προϋπόθεση αποτελεί η γνώση της ελληνικής γλώσσας σε επίπεδο τουλάχιστον Α2.</w:t>
      </w:r>
      <w:r>
        <w:rPr>
          <w:rFonts w:ascii="Georgia" w:hAnsi="Georgia" w:cs="Georgia"/>
          <w:lang w:val="el-GR"/>
        </w:rPr>
        <w:t xml:space="preserve"> Οι εκπαιδευτικοί θα πρέπει να συμπληρώσουν στην αίτησή τους</w:t>
      </w:r>
      <w:bookmarkStart w:id="0" w:name="_GoBack"/>
      <w:bookmarkEnd w:id="0"/>
      <w:r>
        <w:rPr>
          <w:rFonts w:ascii="Georgia" w:hAnsi="Georgia" w:cs="Georgia"/>
          <w:lang w:val="el-GR"/>
        </w:rPr>
        <w:t xml:space="preserve"> σύντομο βιογραφικό σημείωμα με έμφαση στις σπουδές και στα επιμορφωτικά σεμινάρια τα οποία έχουν παρακολουθήσει και αφορούν τη διδασκαλία της ελληνικής γλώσσας.</w:t>
      </w:r>
      <w:r w:rsidRPr="00261D2F">
        <w:rPr>
          <w:rFonts w:ascii="Georgia" w:hAnsi="Georgia" w:cs="Georgia"/>
          <w:lang w:val="el-GR"/>
        </w:rPr>
        <w:t xml:space="preserve"> Μετά το πέρας της επιμορφωτικής συνάντησης, θα πρέπει να φροντίσουν για τη διάχυση των γνώσεων που απέκτησαν από τη συμμετοχή τους σε αυτή, υποβάλλοντας σχετική ενημέρωση στην Οργανωτική Επιτροπή. </w:t>
      </w:r>
    </w:p>
    <w:p w:rsidR="00E163B1" w:rsidRPr="00261D2F" w:rsidRDefault="00E163B1" w:rsidP="00E4075C">
      <w:pPr>
        <w:jc w:val="both"/>
        <w:rPr>
          <w:rFonts w:ascii="Georgia" w:hAnsi="Georgia" w:cs="Georgia"/>
          <w:lang w:val="el-GR"/>
        </w:rPr>
      </w:pPr>
    </w:p>
    <w:p w:rsidR="00E163B1" w:rsidRPr="00FA77B3" w:rsidRDefault="00E163B1" w:rsidP="00761AA8">
      <w:pPr>
        <w:pBdr>
          <w:bottom w:val="single" w:sz="4" w:space="1" w:color="auto"/>
        </w:pBdr>
        <w:jc w:val="both"/>
        <w:rPr>
          <w:rStyle w:val="IntenseEmphasis"/>
          <w:lang w:val="el-GR"/>
        </w:rPr>
      </w:pPr>
      <w:r w:rsidRPr="00FA77B3">
        <w:rPr>
          <w:rStyle w:val="IntenseEmphasis"/>
          <w:lang w:val="el-GR"/>
        </w:rPr>
        <w:t xml:space="preserve">Υποβολή εκδήλωσης ενδιαφέροντος: </w:t>
      </w:r>
    </w:p>
    <w:p w:rsidR="00E163B1" w:rsidRPr="00261D2F" w:rsidRDefault="00E163B1" w:rsidP="00E4075C">
      <w:pPr>
        <w:jc w:val="both"/>
        <w:rPr>
          <w:rFonts w:ascii="Georgia" w:hAnsi="Georgia" w:cs="Georgia"/>
          <w:lang w:val="el-GR"/>
        </w:rPr>
      </w:pPr>
      <w:r w:rsidRPr="00261D2F">
        <w:rPr>
          <w:rFonts w:ascii="Georgia" w:hAnsi="Georgia" w:cs="Georgia"/>
          <w:lang w:val="el-GR"/>
        </w:rPr>
        <w:t xml:space="preserve">Οι ενδιαφερόμενοι ομογενείς εκπαιδευτικοί μπορούν να υποβάλλουν ηλεκτρονικά την εκδήλωση ενδιαφέροντος τους </w:t>
      </w:r>
      <w:r w:rsidRPr="00261D2F">
        <w:rPr>
          <w:rFonts w:ascii="Georgia" w:hAnsi="Georgia" w:cs="Georgia"/>
          <w:b/>
          <w:bCs/>
          <w:u w:val="single"/>
          <w:lang w:val="el-GR"/>
        </w:rPr>
        <w:t xml:space="preserve">μέχρι τις  </w:t>
      </w:r>
      <w:r>
        <w:rPr>
          <w:rFonts w:ascii="Georgia" w:hAnsi="Georgia" w:cs="Georgia"/>
          <w:b/>
          <w:bCs/>
          <w:u w:val="single"/>
          <w:lang w:val="el-GR"/>
        </w:rPr>
        <w:t>15</w:t>
      </w:r>
      <w:r w:rsidRPr="00261D2F">
        <w:rPr>
          <w:rFonts w:ascii="Georgia" w:hAnsi="Georgia" w:cs="Georgia"/>
          <w:b/>
          <w:bCs/>
          <w:u w:val="single"/>
          <w:lang w:val="el-GR"/>
        </w:rPr>
        <w:t xml:space="preserve"> </w:t>
      </w:r>
      <w:r>
        <w:rPr>
          <w:rFonts w:ascii="Georgia" w:hAnsi="Georgia" w:cs="Georgia"/>
          <w:b/>
          <w:bCs/>
          <w:u w:val="single"/>
          <w:lang w:val="el-GR"/>
        </w:rPr>
        <w:t xml:space="preserve"> Μαρτίου </w:t>
      </w:r>
      <w:r w:rsidRPr="00261D2F">
        <w:rPr>
          <w:rFonts w:ascii="Georgia" w:hAnsi="Georgia" w:cs="Georgia"/>
          <w:b/>
          <w:bCs/>
          <w:u w:val="single"/>
          <w:lang w:val="el-GR"/>
        </w:rPr>
        <w:t xml:space="preserve"> 2017</w:t>
      </w:r>
      <w:r w:rsidRPr="00261D2F">
        <w:rPr>
          <w:rFonts w:ascii="Georgia" w:hAnsi="Georgia" w:cs="Georgia"/>
          <w:lang w:val="el-GR"/>
        </w:rPr>
        <w:t xml:space="preserve"> στο</w:t>
      </w:r>
      <w:r>
        <w:rPr>
          <w:rFonts w:ascii="Georgia" w:hAnsi="Georgia" w:cs="Georgia"/>
          <w:lang w:val="el-GR"/>
        </w:rPr>
        <w:t>ν</w:t>
      </w:r>
      <w:r w:rsidRPr="00261D2F">
        <w:rPr>
          <w:rFonts w:ascii="Georgia" w:hAnsi="Georgia" w:cs="Georgia"/>
          <w:lang w:val="el-GR"/>
        </w:rPr>
        <w:t xml:space="preserve"> παρακάτω σύνδεσμο:</w:t>
      </w:r>
      <w:r>
        <w:rPr>
          <w:rFonts w:ascii="Georgia" w:hAnsi="Georgia" w:cs="Georgia"/>
          <w:lang w:val="el-GR"/>
        </w:rPr>
        <w:t xml:space="preserve"> </w:t>
      </w:r>
      <w:hyperlink r:id="rId4" w:history="1">
        <w:r w:rsidRPr="004E6F07">
          <w:rPr>
            <w:rStyle w:val="Hyperlink"/>
            <w:rFonts w:ascii="Georgia" w:hAnsi="Georgia" w:cs="Georgia"/>
            <w:lang w:val="el-GR"/>
          </w:rPr>
          <w:t>εδώ</w:t>
        </w:r>
      </w:hyperlink>
    </w:p>
    <w:p w:rsidR="00E163B1" w:rsidRPr="00261D2F" w:rsidRDefault="00E163B1" w:rsidP="00D04319">
      <w:pPr>
        <w:jc w:val="both"/>
        <w:rPr>
          <w:rFonts w:ascii="Georgia" w:hAnsi="Georgia" w:cs="Georgia"/>
          <w:b/>
          <w:bCs/>
          <w:u w:val="single"/>
          <w:lang w:val="el-GR"/>
        </w:rPr>
      </w:pPr>
      <w:r w:rsidRPr="00261D2F">
        <w:rPr>
          <w:rFonts w:ascii="Georgia" w:hAnsi="Georgia" w:cs="Georgia"/>
          <w:lang w:val="el-GR"/>
        </w:rPr>
        <w:t xml:space="preserve">Οι ενδιαφερόμενοι θα ενημερωθούν για την αποδοχή της συμμετοχής τους μέχρι </w:t>
      </w:r>
      <w:r w:rsidRPr="00261D2F">
        <w:rPr>
          <w:rFonts w:ascii="Georgia" w:hAnsi="Georgia" w:cs="Georgia"/>
          <w:b/>
          <w:bCs/>
          <w:u w:val="single"/>
          <w:lang w:val="el-GR"/>
        </w:rPr>
        <w:t xml:space="preserve">τις </w:t>
      </w:r>
      <w:r>
        <w:rPr>
          <w:rFonts w:ascii="Georgia" w:hAnsi="Georgia" w:cs="Georgia"/>
          <w:b/>
          <w:bCs/>
          <w:u w:val="single"/>
          <w:lang w:val="el-GR"/>
        </w:rPr>
        <w:t>3</w:t>
      </w:r>
      <w:r w:rsidRPr="00261D2F">
        <w:rPr>
          <w:rFonts w:ascii="Georgia" w:hAnsi="Georgia" w:cs="Georgia"/>
          <w:b/>
          <w:bCs/>
          <w:u w:val="single"/>
          <w:lang w:val="el-GR"/>
        </w:rPr>
        <w:t xml:space="preserve">0 Μαρτίου 2017. </w:t>
      </w:r>
    </w:p>
    <w:p w:rsidR="00E163B1" w:rsidRPr="00261D2F" w:rsidRDefault="00E163B1" w:rsidP="00D04319">
      <w:pPr>
        <w:jc w:val="both"/>
        <w:rPr>
          <w:rFonts w:ascii="Georgia" w:hAnsi="Georgia" w:cs="Georgia"/>
          <w:b/>
          <w:bCs/>
          <w:u w:val="single"/>
          <w:lang w:val="el-GR"/>
        </w:rPr>
      </w:pPr>
      <w:r w:rsidRPr="00261D2F">
        <w:rPr>
          <w:rFonts w:ascii="Georgia" w:hAnsi="Georgia" w:cs="Georgia"/>
          <w:b/>
          <w:bCs/>
          <w:u w:val="single"/>
          <w:lang w:val="el-GR"/>
        </w:rPr>
        <w:t>Το κόστος μετακίνησης, διαμονής και διατροφής για τους συμμετέχοντες θα καλυφθεί εξ’ ολοκλήρου από τους χορηγούς της συνάντησης.</w:t>
      </w:r>
    </w:p>
    <w:p w:rsidR="00E163B1" w:rsidRPr="00261D2F" w:rsidRDefault="00E163B1" w:rsidP="00E4075C">
      <w:pPr>
        <w:jc w:val="both"/>
        <w:rPr>
          <w:rFonts w:ascii="Georgia" w:hAnsi="Georgia" w:cs="Georgia"/>
          <w:lang w:val="el-GR"/>
        </w:rPr>
      </w:pPr>
      <w:r w:rsidRPr="00261D2F">
        <w:rPr>
          <w:rFonts w:ascii="Georgia" w:hAnsi="Georgia" w:cs="Georgia"/>
          <w:lang w:val="el-GR"/>
        </w:rPr>
        <w:t>Περισσότερες πληροφορίες και διευκρινίσεις στον ιστότοπο:</w:t>
      </w:r>
    </w:p>
    <w:p w:rsidR="00E163B1" w:rsidRPr="00261D2F" w:rsidRDefault="00E163B1" w:rsidP="00E4075C">
      <w:pPr>
        <w:jc w:val="both"/>
        <w:rPr>
          <w:rFonts w:ascii="Georgia" w:hAnsi="Georgia" w:cs="Georgia"/>
          <w:lang w:val="el-GR"/>
        </w:rPr>
      </w:pPr>
      <w:r w:rsidRPr="00261D2F">
        <w:rPr>
          <w:rFonts w:ascii="Georgia" w:hAnsi="Georgia" w:cs="Georgia"/>
          <w:lang w:val="el-GR"/>
        </w:rPr>
        <w:t xml:space="preserve"> </w:t>
      </w:r>
      <w:hyperlink r:id="rId5" w:history="1">
        <w:r w:rsidRPr="00261D2F">
          <w:rPr>
            <w:rStyle w:val="Hyperlink"/>
            <w:rFonts w:ascii="Georgia" w:hAnsi="Georgia" w:cs="Georgia"/>
            <w:lang w:val="en-GB"/>
          </w:rPr>
          <w:t>www</w:t>
        </w:r>
        <w:r w:rsidRPr="00261D2F">
          <w:rPr>
            <w:rStyle w:val="Hyperlink"/>
            <w:rFonts w:ascii="Georgia" w:hAnsi="Georgia" w:cs="Georgia"/>
            <w:lang w:val="el-GR"/>
          </w:rPr>
          <w:t>.</w:t>
        </w:r>
        <w:r w:rsidRPr="00261D2F">
          <w:rPr>
            <w:rStyle w:val="Hyperlink"/>
            <w:rFonts w:ascii="Georgia" w:hAnsi="Georgia" w:cs="Georgia"/>
            <w:lang w:val="en-GB"/>
          </w:rPr>
          <w:t>sge</w:t>
        </w:r>
        <w:r w:rsidRPr="00261D2F">
          <w:rPr>
            <w:rStyle w:val="Hyperlink"/>
            <w:rFonts w:ascii="Georgia" w:hAnsi="Georgia" w:cs="Georgia"/>
            <w:lang w:val="el-GR"/>
          </w:rPr>
          <w:t>-</w:t>
        </w:r>
        <w:r w:rsidRPr="00261D2F">
          <w:rPr>
            <w:rStyle w:val="Hyperlink"/>
            <w:rFonts w:ascii="Georgia" w:hAnsi="Georgia" w:cs="Georgia"/>
            <w:lang w:val="en-GB"/>
          </w:rPr>
          <w:t>mariupol</w:t>
        </w:r>
        <w:r w:rsidRPr="00261D2F">
          <w:rPr>
            <w:rStyle w:val="Hyperlink"/>
            <w:rFonts w:ascii="Georgia" w:hAnsi="Georgia" w:cs="Georgia"/>
            <w:lang w:val="el-GR"/>
          </w:rPr>
          <w:t>.</w:t>
        </w:r>
        <w:r w:rsidRPr="00261D2F">
          <w:rPr>
            <w:rStyle w:val="Hyperlink"/>
            <w:rFonts w:ascii="Georgia" w:hAnsi="Georgia" w:cs="Georgia"/>
            <w:lang w:val="en-GB"/>
          </w:rPr>
          <w:t>gr</w:t>
        </w:r>
      </w:hyperlink>
      <w:r w:rsidRPr="00261D2F">
        <w:rPr>
          <w:rFonts w:ascii="Georgia" w:hAnsi="Georgia" w:cs="Georgia"/>
          <w:lang w:val="el-GR"/>
        </w:rPr>
        <w:t xml:space="preserve"> </w:t>
      </w:r>
    </w:p>
    <w:p w:rsidR="00E163B1" w:rsidRPr="00261D2F" w:rsidRDefault="00E163B1" w:rsidP="00E4075C">
      <w:pPr>
        <w:jc w:val="both"/>
        <w:rPr>
          <w:rFonts w:ascii="Georgia" w:hAnsi="Georgia" w:cs="Georgia"/>
          <w:lang w:val="el-GR"/>
        </w:rPr>
      </w:pPr>
      <w:r w:rsidRPr="00261D2F">
        <w:rPr>
          <w:rFonts w:ascii="Georgia" w:hAnsi="Georgia" w:cs="Georgia"/>
          <w:lang w:val="el-GR"/>
        </w:rPr>
        <w:t xml:space="preserve">Για τυχόν απορίες μπορείτε να επικοινωνείτε στην ηλεκτρονική διεύθυνση: </w:t>
      </w:r>
      <w:hyperlink r:id="rId6" w:history="1">
        <w:r w:rsidRPr="00261D2F">
          <w:rPr>
            <w:rStyle w:val="Hyperlink"/>
            <w:rFonts w:ascii="Georgia" w:hAnsi="Georgia" w:cs="Georgia"/>
            <w:lang w:val="en-GB"/>
          </w:rPr>
          <w:t>gr</w:t>
        </w:r>
        <w:r w:rsidRPr="00261D2F">
          <w:rPr>
            <w:rStyle w:val="Hyperlink"/>
            <w:rFonts w:ascii="Georgia" w:hAnsi="Georgia" w:cs="Georgia"/>
            <w:lang w:val="el-GR"/>
          </w:rPr>
          <w:t>.</w:t>
        </w:r>
        <w:r w:rsidRPr="00261D2F">
          <w:rPr>
            <w:rStyle w:val="Hyperlink"/>
            <w:rFonts w:ascii="Georgia" w:hAnsi="Georgia" w:cs="Georgia"/>
            <w:lang w:val="en-GB"/>
          </w:rPr>
          <w:t>gr</w:t>
        </w:r>
        <w:r w:rsidRPr="00261D2F">
          <w:rPr>
            <w:rStyle w:val="Hyperlink"/>
            <w:rFonts w:ascii="Georgia" w:hAnsi="Georgia" w:cs="Georgia"/>
            <w:lang w:val="el-GR"/>
          </w:rPr>
          <w:t>.</w:t>
        </w:r>
        <w:r w:rsidRPr="00261D2F">
          <w:rPr>
            <w:rStyle w:val="Hyperlink"/>
            <w:rFonts w:ascii="Georgia" w:hAnsi="Georgia" w:cs="Georgia"/>
            <w:lang w:val="en-GB"/>
          </w:rPr>
          <w:t>syn</w:t>
        </w:r>
        <w:r w:rsidRPr="00261D2F">
          <w:rPr>
            <w:rStyle w:val="Hyperlink"/>
            <w:rFonts w:ascii="Georgia" w:hAnsi="Georgia" w:cs="Georgia"/>
            <w:lang w:val="el-GR"/>
          </w:rPr>
          <w:t>.</w:t>
        </w:r>
        <w:r w:rsidRPr="00261D2F">
          <w:rPr>
            <w:rStyle w:val="Hyperlink"/>
            <w:rFonts w:ascii="Georgia" w:hAnsi="Georgia" w:cs="Georgia"/>
            <w:lang w:val="en-GB"/>
          </w:rPr>
          <w:t>ekp</w:t>
        </w:r>
        <w:r w:rsidRPr="00261D2F">
          <w:rPr>
            <w:rStyle w:val="Hyperlink"/>
            <w:rFonts w:ascii="Georgia" w:hAnsi="Georgia" w:cs="Georgia"/>
            <w:lang w:val="el-GR"/>
          </w:rPr>
          <w:t>.</w:t>
        </w:r>
        <w:r w:rsidRPr="00261D2F">
          <w:rPr>
            <w:rStyle w:val="Hyperlink"/>
            <w:rFonts w:ascii="Georgia" w:hAnsi="Georgia" w:cs="Georgia"/>
            <w:lang w:val="en-GB"/>
          </w:rPr>
          <w:t>mar</w:t>
        </w:r>
        <w:r w:rsidRPr="00261D2F">
          <w:rPr>
            <w:rStyle w:val="Hyperlink"/>
            <w:rFonts w:ascii="Georgia" w:hAnsi="Georgia" w:cs="Georgia"/>
            <w:lang w:val="el-GR"/>
          </w:rPr>
          <w:t>@</w:t>
        </w:r>
        <w:r w:rsidRPr="00261D2F">
          <w:rPr>
            <w:rStyle w:val="Hyperlink"/>
            <w:rFonts w:ascii="Georgia" w:hAnsi="Georgia" w:cs="Georgia"/>
            <w:lang w:val="en-GB"/>
          </w:rPr>
          <w:t>gmail</w:t>
        </w:r>
        <w:r w:rsidRPr="00261D2F">
          <w:rPr>
            <w:rStyle w:val="Hyperlink"/>
            <w:rFonts w:ascii="Georgia" w:hAnsi="Georgia" w:cs="Georgia"/>
            <w:lang w:val="el-GR"/>
          </w:rPr>
          <w:t>.</w:t>
        </w:r>
        <w:r w:rsidRPr="00261D2F">
          <w:rPr>
            <w:rStyle w:val="Hyperlink"/>
            <w:rFonts w:ascii="Georgia" w:hAnsi="Georgia" w:cs="Georgia"/>
            <w:lang w:val="en-GB"/>
          </w:rPr>
          <w:t>com</w:t>
        </w:r>
      </w:hyperlink>
    </w:p>
    <w:p w:rsidR="00E163B1" w:rsidRPr="00261D2F" w:rsidRDefault="00E163B1" w:rsidP="00E4075C">
      <w:pPr>
        <w:jc w:val="both"/>
        <w:rPr>
          <w:rFonts w:ascii="Georgia" w:hAnsi="Georgia" w:cs="Georgia"/>
          <w:lang w:val="el-GR"/>
        </w:rPr>
      </w:pPr>
      <w:r w:rsidRPr="00261D2F">
        <w:rPr>
          <w:rFonts w:ascii="Georgia" w:hAnsi="Georgia" w:cs="Georgia"/>
          <w:lang w:val="el-GR"/>
        </w:rPr>
        <w:t xml:space="preserve"> και στο τηλέφωνο: +380935369450</w:t>
      </w:r>
    </w:p>
    <w:p w:rsidR="00E163B1" w:rsidRPr="00261D2F" w:rsidRDefault="00E163B1" w:rsidP="00761AA8">
      <w:pPr>
        <w:spacing w:after="0"/>
        <w:jc w:val="right"/>
        <w:rPr>
          <w:rFonts w:ascii="Georgia" w:hAnsi="Georgia" w:cs="Georgia"/>
          <w:sz w:val="20"/>
          <w:szCs w:val="20"/>
          <w:lang w:val="el-GR"/>
        </w:rPr>
      </w:pPr>
    </w:p>
    <w:p w:rsidR="00E163B1" w:rsidRPr="00261D2F" w:rsidRDefault="00E163B1" w:rsidP="00761AA8">
      <w:pPr>
        <w:spacing w:after="0"/>
        <w:jc w:val="right"/>
        <w:rPr>
          <w:rFonts w:ascii="Georgia" w:hAnsi="Georgia" w:cs="Georgia"/>
          <w:sz w:val="20"/>
          <w:szCs w:val="20"/>
          <w:lang w:val="el-GR"/>
        </w:rPr>
      </w:pPr>
    </w:p>
    <w:sectPr w:rsidR="00E163B1" w:rsidRPr="00261D2F" w:rsidSect="00D04319">
      <w:pgSz w:w="11906" w:h="16838"/>
      <w:pgMar w:top="1440" w:right="1800" w:bottom="1440" w:left="1800" w:header="708" w:footer="708"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431"/>
    <w:rsid w:val="000407B3"/>
    <w:rsid w:val="000E4431"/>
    <w:rsid w:val="001570A3"/>
    <w:rsid w:val="0016037F"/>
    <w:rsid w:val="001828CB"/>
    <w:rsid w:val="001F0276"/>
    <w:rsid w:val="001F3B15"/>
    <w:rsid w:val="00205842"/>
    <w:rsid w:val="00261D2F"/>
    <w:rsid w:val="00281AB9"/>
    <w:rsid w:val="00287498"/>
    <w:rsid w:val="00295435"/>
    <w:rsid w:val="00295655"/>
    <w:rsid w:val="002E7FDA"/>
    <w:rsid w:val="00374AA1"/>
    <w:rsid w:val="003C3CE9"/>
    <w:rsid w:val="003D6223"/>
    <w:rsid w:val="003E088B"/>
    <w:rsid w:val="004947FD"/>
    <w:rsid w:val="004E6F07"/>
    <w:rsid w:val="005E477C"/>
    <w:rsid w:val="00641070"/>
    <w:rsid w:val="006E369C"/>
    <w:rsid w:val="00761AA8"/>
    <w:rsid w:val="0078260C"/>
    <w:rsid w:val="007E15A8"/>
    <w:rsid w:val="00940611"/>
    <w:rsid w:val="00984990"/>
    <w:rsid w:val="00995F0A"/>
    <w:rsid w:val="00A76C10"/>
    <w:rsid w:val="00AA4A88"/>
    <w:rsid w:val="00AF566B"/>
    <w:rsid w:val="00B413E3"/>
    <w:rsid w:val="00B55B44"/>
    <w:rsid w:val="00BC1401"/>
    <w:rsid w:val="00BF3CB6"/>
    <w:rsid w:val="00CA2181"/>
    <w:rsid w:val="00CF1956"/>
    <w:rsid w:val="00D04319"/>
    <w:rsid w:val="00D907ED"/>
    <w:rsid w:val="00DF4EE6"/>
    <w:rsid w:val="00E163B1"/>
    <w:rsid w:val="00E4075C"/>
    <w:rsid w:val="00EE041C"/>
    <w:rsid w:val="00F20FA3"/>
    <w:rsid w:val="00FA28CA"/>
    <w:rsid w:val="00FA77B3"/>
    <w:rsid w:val="00FF633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FD"/>
    <w:pPr>
      <w:spacing w:after="200" w:line="276" w:lineRule="auto"/>
    </w:pPr>
    <w:rPr>
      <w:rFonts w:cs="Calibri"/>
      <w:lang w:val="en-US" w:eastAsia="en-US"/>
    </w:rPr>
  </w:style>
  <w:style w:type="paragraph" w:styleId="Heading1">
    <w:name w:val="heading 1"/>
    <w:basedOn w:val="Normal"/>
    <w:next w:val="Normal"/>
    <w:link w:val="Heading1Char"/>
    <w:uiPriority w:val="99"/>
    <w:qFormat/>
    <w:rsid w:val="000E4431"/>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4431"/>
    <w:rPr>
      <w:rFonts w:ascii="Cambria" w:hAnsi="Cambria" w:cs="Cambria"/>
      <w:b/>
      <w:bCs/>
      <w:color w:val="365F91"/>
      <w:sz w:val="28"/>
      <w:szCs w:val="28"/>
    </w:rPr>
  </w:style>
  <w:style w:type="paragraph" w:styleId="IntenseQuote">
    <w:name w:val="Intense Quote"/>
    <w:basedOn w:val="Normal"/>
    <w:next w:val="Normal"/>
    <w:link w:val="IntenseQuoteChar"/>
    <w:uiPriority w:val="99"/>
    <w:qFormat/>
    <w:rsid w:val="000E443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0E4431"/>
    <w:rPr>
      <w:b/>
      <w:bCs/>
      <w:i/>
      <w:iCs/>
      <w:color w:val="4F81BD"/>
    </w:rPr>
  </w:style>
  <w:style w:type="character" w:styleId="IntenseEmphasis">
    <w:name w:val="Intense Emphasis"/>
    <w:basedOn w:val="DefaultParagraphFont"/>
    <w:uiPriority w:val="99"/>
    <w:qFormat/>
    <w:rsid w:val="000E4431"/>
    <w:rPr>
      <w:b/>
      <w:bCs/>
      <w:i/>
      <w:iCs/>
      <w:color w:val="4F81BD"/>
    </w:rPr>
  </w:style>
  <w:style w:type="character" w:styleId="IntenseReference">
    <w:name w:val="Intense Reference"/>
    <w:basedOn w:val="DefaultParagraphFont"/>
    <w:uiPriority w:val="99"/>
    <w:qFormat/>
    <w:rsid w:val="000E4431"/>
    <w:rPr>
      <w:b/>
      <w:bCs/>
      <w:smallCaps/>
      <w:color w:val="C0504D"/>
      <w:spacing w:val="5"/>
      <w:u w:val="single"/>
    </w:rPr>
  </w:style>
  <w:style w:type="character" w:styleId="Hyperlink">
    <w:name w:val="Hyperlink"/>
    <w:basedOn w:val="DefaultParagraphFont"/>
    <w:uiPriority w:val="99"/>
    <w:rsid w:val="002E7FDA"/>
    <w:rPr>
      <w:color w:val="0000FF"/>
      <w:u w:val="single"/>
    </w:rPr>
  </w:style>
  <w:style w:type="paragraph" w:styleId="Title">
    <w:name w:val="Title"/>
    <w:basedOn w:val="Normal"/>
    <w:next w:val="Normal"/>
    <w:link w:val="TitleChar"/>
    <w:uiPriority w:val="99"/>
    <w:qFormat/>
    <w:rsid w:val="00761AA8"/>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761AA8"/>
    <w:rPr>
      <w:rFonts w:ascii="Cambria" w:hAnsi="Cambria" w:cs="Cambria"/>
      <w:color w:val="17365D"/>
      <w:spacing w:val="5"/>
      <w:kern w:val="28"/>
      <w:sz w:val="52"/>
      <w:szCs w:val="52"/>
    </w:rPr>
  </w:style>
  <w:style w:type="character" w:styleId="FollowedHyperlink">
    <w:name w:val="FollowedHyperlink"/>
    <w:basedOn w:val="DefaultParagraphFont"/>
    <w:uiPriority w:val="99"/>
    <w:semiHidden/>
    <w:rsid w:val="00D907E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gr.syn.ekp.mar@gmail.com" TargetMode="External"/><Relationship Id="rId5" Type="http://schemas.openxmlformats.org/officeDocument/2006/relationships/hyperlink" Target="http://www.sge-mariupol.gr" TargetMode="External"/><Relationship Id="rId4" Type="http://schemas.openxmlformats.org/officeDocument/2006/relationships/hyperlink" Target="https://docs.google.com/forms/d/e/1FAIpQLSdJTZ2ZA3_UaD51-R1SmwaTl6Tyf_HPlRXWsV1YukTsWA6wC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523</Words>
  <Characters>2830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1η ΕΠΙΜΟΡΦΩΤΙΚΗ ΣΥΝΑΝΤΗΣΗ</dc:title>
  <dc:subject/>
  <dc:creator>Chrysa</dc:creator>
  <cp:keywords/>
  <dc:description/>
  <cp:lastModifiedBy>papada</cp:lastModifiedBy>
  <cp:revision>2</cp:revision>
  <cp:lastPrinted>2017-02-14T10:15:00Z</cp:lastPrinted>
  <dcterms:created xsi:type="dcterms:W3CDTF">2017-02-28T10:27:00Z</dcterms:created>
  <dcterms:modified xsi:type="dcterms:W3CDTF">2017-02-28T10:27:00Z</dcterms:modified>
</cp:coreProperties>
</file>